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4F" w:rsidRDefault="005A1A4F">
      <w:r>
        <w:t>ŽIVOTOPIS  Prof. dr. sc. Božene Šarčević Weitner</w:t>
      </w:r>
    </w:p>
    <w:p w:rsidR="005A1A4F" w:rsidRDefault="005A1A4F"/>
    <w:p w:rsidR="005A1A4F" w:rsidRDefault="005A1A4F">
      <w:r>
        <w:t>Rođena u Zagrebu, 1951.g</w:t>
      </w:r>
      <w:r w:rsidR="00E80470">
        <w:t xml:space="preserve">. </w:t>
      </w:r>
      <w:r>
        <w:t xml:space="preserve"> gdje pohađa osnovnu školu i gimnaziju. </w:t>
      </w:r>
    </w:p>
    <w:p w:rsidR="005A1A4F" w:rsidRDefault="005A1A4F">
      <w:r>
        <w:t>1970.g upisuje Medicinski fakultet Sveučilišta u</w:t>
      </w:r>
      <w:r w:rsidR="00E80470">
        <w:t xml:space="preserve"> Zagrebu, gdje diplomira 1975.g.</w:t>
      </w:r>
    </w:p>
    <w:p w:rsidR="005A1A4F" w:rsidRDefault="005A1A4F">
      <w:r>
        <w:t xml:space="preserve">Nakon nekoliko godina rada u općoj medicini  u domu zdravlja, od 1979. do umirovljenja radi u Središnjem institutu za tumore i slične bolesti Zagreb, kasnije Klinika za tumore, KBC Sestre milosrdnice, u Zavodu za patologiju gdje od 2014. do umirovljenja 2017.obnaša dužnost Pročelnice Zavoda. </w:t>
      </w:r>
    </w:p>
    <w:p w:rsidR="005A1A4F" w:rsidRDefault="005A1A4F">
      <w:r>
        <w:t>Specijalistički ispit iz patologije polaže 1984.g , poslijediplomski studij iz biologije te medicinske citodijagnostike završava 1979. i 1980.g. Magisterij brani 1987.g</w:t>
      </w:r>
      <w:r w:rsidR="00E80470">
        <w:t>.</w:t>
      </w:r>
      <w:r>
        <w:t xml:space="preserve"> a doktorsku disertaciju 1989.g</w:t>
      </w:r>
      <w:r w:rsidR="00E80470">
        <w:t>. na ME</w:t>
      </w:r>
      <w:r>
        <w:t xml:space="preserve">F-u Sveučilišta u Zagrebu. </w:t>
      </w:r>
    </w:p>
    <w:p w:rsidR="005A1A4F" w:rsidRDefault="005A1A4F">
      <w:r>
        <w:t>1988.g</w:t>
      </w:r>
      <w:r w:rsidR="00A21629">
        <w:t>.</w:t>
      </w:r>
      <w:r>
        <w:t xml:space="preserve"> postaje znanstveni asistent, 1991.g</w:t>
      </w:r>
      <w:r w:rsidR="00A21629">
        <w:t>.</w:t>
      </w:r>
      <w:r>
        <w:t xml:space="preserve"> znanstveni suradnik, </w:t>
      </w:r>
      <w:r w:rsidR="00FC3DC1">
        <w:t>1995.g</w:t>
      </w:r>
      <w:r w:rsidR="00A21629">
        <w:t>.</w:t>
      </w:r>
      <w:r w:rsidR="00FC3DC1">
        <w:t xml:space="preserve"> naslovni docent, 2000.g. izvanredni profesor, a 2006.g</w:t>
      </w:r>
      <w:r w:rsidR="00A21629">
        <w:t>.</w:t>
      </w:r>
      <w:r w:rsidR="00FC3DC1">
        <w:t xml:space="preserve"> redoviti profesor MEF-a Sveučilišta u Zagrebu. </w:t>
      </w:r>
    </w:p>
    <w:p w:rsidR="00FC3DC1" w:rsidRDefault="00FC3DC1">
      <w:r>
        <w:t>2011.g. Prof. Šarčević Weitner izabrana je u trajno znanstveno-nastavno zvanje naslovne redovite profesorice.</w:t>
      </w:r>
    </w:p>
    <w:p w:rsidR="00FC3DC1" w:rsidRDefault="00FC3DC1">
      <w:r>
        <w:t>Bila je aktivna u mnogim projektima  istraživanja izraženosti gena i mutagena u tumorima.</w:t>
      </w:r>
    </w:p>
    <w:p w:rsidR="00FC3DC1" w:rsidRDefault="00FC3DC1">
      <w:r>
        <w:t>Stručno se usavršavala u Ljubljani, Brnu, Philadelphiji, Bethesdi, Baselu etc.</w:t>
      </w:r>
    </w:p>
    <w:p w:rsidR="00FC3DC1" w:rsidRDefault="00FC3DC1">
      <w:r>
        <w:t>U Engleskoj pohađa seminar molekularne patologije, sudjeluje u dodiplomskoj i poslijediplomskoj nastavi iz predmeta Genetska osnova novotvorina. Mentorica bro</w:t>
      </w:r>
      <w:r w:rsidR="00067A0A">
        <w:t xml:space="preserve">jnim diplomskim i  magistarskim radovima, te </w:t>
      </w:r>
      <w:r>
        <w:t xml:space="preserve">doktorskim </w:t>
      </w:r>
      <w:r w:rsidR="00067A0A">
        <w:t xml:space="preserve">disertacijama. Objavila brojne stručne i znanstvene radove, poglavlja u udžbenicima. </w:t>
      </w:r>
    </w:p>
    <w:p w:rsidR="00067A0A" w:rsidRDefault="00067A0A">
      <w:r>
        <w:t>Osim  bogate stručno-znanstvene  medicinske karijere, Prof. dr.sc. Božena Šarčević Weitner je i vrhunska glazbenica, violinistica. Članica je Hrvatskog glazbenog zavoda od 1972.g</w:t>
      </w:r>
      <w:r w:rsidR="00793482">
        <w:t>.</w:t>
      </w:r>
      <w:r>
        <w:t xml:space="preserve"> i Društvenog orekstra Hrvatskog glazbenog zavoda, od 2002.g</w:t>
      </w:r>
      <w:r w:rsidR="00793482">
        <w:t>.</w:t>
      </w:r>
      <w:r>
        <w:t xml:space="preserve"> koncert-majstor. </w:t>
      </w:r>
      <w:r w:rsidR="00793482">
        <w:t>Jedna od o</w:t>
      </w:r>
      <w:r>
        <w:t>snivačica  ženskog gudačkog kvarteta „Dora Pejačević“ HGZ-a. Članica je Ravnateljstva HGZ-a od 2022.g začasni član.</w:t>
      </w:r>
    </w:p>
    <w:p w:rsidR="005A1A4F" w:rsidRDefault="005A1A4F"/>
    <w:sectPr w:rsidR="005A1A4F" w:rsidSect="008F0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1A4F"/>
    <w:rsid w:val="00067A0A"/>
    <w:rsid w:val="005A1A4F"/>
    <w:rsid w:val="00793482"/>
    <w:rsid w:val="008F0D4A"/>
    <w:rsid w:val="00A21629"/>
    <w:rsid w:val="00E80470"/>
    <w:rsid w:val="00FC3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Zoricic</dc:creator>
  <cp:lastModifiedBy>Zoricic</cp:lastModifiedBy>
  <cp:revision>4</cp:revision>
  <dcterms:created xsi:type="dcterms:W3CDTF">2024-09-30T08:16:00Z</dcterms:created>
  <dcterms:modified xsi:type="dcterms:W3CDTF">2024-09-30T08:47:00Z</dcterms:modified>
</cp:coreProperties>
</file>